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81" w:rsidRDefault="00F3778D">
      <w:bookmarkStart w:id="0" w:name="_GoBack"/>
      <w:bookmarkEnd w:id="0"/>
      <w:r>
        <w:t>Continue reading "Alma's First Cattle Drive." Use the Close Reading and the Hint to help you answer the question.</w:t>
      </w:r>
    </w:p>
    <w:p w:rsidR="00637981" w:rsidRDefault="00637981">
      <w:pPr>
        <w:sectPr w:rsidR="00637981">
          <w:pgSz w:w="12240" w:h="15840"/>
          <w:pgMar w:top="1585" w:right="1018" w:bottom="640" w:left="4282" w:header="720" w:footer="720" w:gutter="0"/>
          <w:cols w:space="720"/>
        </w:sectPr>
      </w:pPr>
    </w:p>
    <w:p w:rsidR="00637981" w:rsidRDefault="00F3778D">
      <w:pPr>
        <w:pStyle w:val="Heading1"/>
      </w:pPr>
      <w:r>
        <w:t>Close Reading</w:t>
      </w:r>
    </w:p>
    <w:p w:rsidR="00637981" w:rsidRDefault="00F3778D">
      <w:pPr>
        <w:spacing w:after="1225"/>
        <w:ind w:left="96" w:right="101"/>
      </w:pPr>
      <w:r>
        <w:t xml:space="preserve">On page 54, Alma's quest to prove herself </w:t>
      </w:r>
      <w:proofErr w:type="gramStart"/>
      <w:r>
        <w:t>is challenged</w:t>
      </w:r>
      <w:proofErr w:type="gramEnd"/>
      <w:r>
        <w:t xml:space="preserve"> when the weather creates a dangerous situation for the cattle. Find and underline the sentence here that shows the </w:t>
      </w:r>
      <w:proofErr w:type="gramStart"/>
      <w:r>
        <w:t>end result</w:t>
      </w:r>
      <w:proofErr w:type="gramEnd"/>
      <w:r>
        <w:t xml:space="preserve"> of Alma's efforts.</w:t>
      </w:r>
    </w:p>
    <w:p w:rsidR="00637981" w:rsidRDefault="00F3778D">
      <w:pPr>
        <w:spacing w:after="1967" w:line="240" w:lineRule="auto"/>
        <w:ind w:left="72" w:right="115" w:firstLine="5"/>
        <w:jc w:val="both"/>
      </w:pPr>
      <w:r>
        <w:t>The final part of the story includes the resolution. Re</w:t>
      </w:r>
      <w:r>
        <w:t xml:space="preserve">member that the main character's problems </w:t>
      </w:r>
      <w:proofErr w:type="gramStart"/>
      <w:r>
        <w:t>are usually solved</w:t>
      </w:r>
      <w:proofErr w:type="gramEnd"/>
      <w:r>
        <w:t xml:space="preserve"> at this point.</w:t>
      </w:r>
    </w:p>
    <w:p w:rsidR="00637981" w:rsidRDefault="00F3778D">
      <w:pPr>
        <w:spacing w:after="66" w:line="259" w:lineRule="auto"/>
        <w:ind w:left="336" w:right="-67" w:firstLine="0"/>
      </w:pPr>
      <w:r>
        <w:rPr>
          <w:noProof/>
        </w:rPr>
        <w:drawing>
          <wp:inline distT="0" distB="0" distL="0" distR="0">
            <wp:extent cx="1536192" cy="15245"/>
            <wp:effectExtent l="0" t="0" r="0" b="0"/>
            <wp:docPr id="12178" name="Picture 12178"/>
            <wp:cNvGraphicFramePr/>
            <a:graphic xmlns:a="http://schemas.openxmlformats.org/drawingml/2006/main">
              <a:graphicData uri="http://schemas.openxmlformats.org/drawingml/2006/picture">
                <pic:pic xmlns:pic="http://schemas.openxmlformats.org/drawingml/2006/picture">
                  <pic:nvPicPr>
                    <pic:cNvPr id="12178" name="Picture 12178"/>
                    <pic:cNvPicPr/>
                  </pic:nvPicPr>
                  <pic:blipFill>
                    <a:blip r:embed="rId5"/>
                    <a:stretch>
                      <a:fillRect/>
                    </a:stretch>
                  </pic:blipFill>
                  <pic:spPr>
                    <a:xfrm>
                      <a:off x="0" y="0"/>
                      <a:ext cx="1536192" cy="15245"/>
                    </a:xfrm>
                    <a:prstGeom prst="rect">
                      <a:avLst/>
                    </a:prstGeom>
                  </pic:spPr>
                </pic:pic>
              </a:graphicData>
            </a:graphic>
          </wp:inline>
        </w:drawing>
      </w:r>
    </w:p>
    <w:p w:rsidR="00637981" w:rsidRDefault="00F3778D">
      <w:pPr>
        <w:pBdr>
          <w:bottom w:val="single" w:sz="8" w:space="0" w:color="000000"/>
          <w:right w:val="single" w:sz="4" w:space="0" w:color="000000"/>
        </w:pBdr>
        <w:spacing w:after="0" w:line="259" w:lineRule="auto"/>
        <w:ind w:firstLine="0"/>
        <w:jc w:val="right"/>
      </w:pPr>
      <w:r>
        <w:rPr>
          <w:sz w:val="30"/>
        </w:rPr>
        <w:t xml:space="preserve">Show Your </w:t>
      </w:r>
      <w:r>
        <w:rPr>
          <w:sz w:val="30"/>
          <w:u w:val="single" w:color="000000"/>
        </w:rPr>
        <w:t>Thinking</w:t>
      </w:r>
    </w:p>
    <w:p w:rsidR="00637981" w:rsidRDefault="00F3778D">
      <w:pPr>
        <w:pBdr>
          <w:bottom w:val="single" w:sz="8" w:space="0" w:color="000000"/>
          <w:right w:val="single" w:sz="12" w:space="0" w:color="000000"/>
        </w:pBdr>
        <w:spacing w:after="131" w:line="259" w:lineRule="auto"/>
        <w:ind w:left="427" w:firstLine="0"/>
      </w:pPr>
      <w:r>
        <w:rPr>
          <w:sz w:val="20"/>
        </w:rPr>
        <w:t>(</w:t>
      </w:r>
      <w:proofErr w:type="spellStart"/>
      <w:proofErr w:type="gramStart"/>
      <w:r>
        <w:rPr>
          <w:sz w:val="20"/>
        </w:rPr>
        <w:t>continuedfrom</w:t>
      </w:r>
      <w:proofErr w:type="spellEnd"/>
      <w:proofErr w:type="gramEnd"/>
      <w:r>
        <w:rPr>
          <w:sz w:val="20"/>
        </w:rPr>
        <w:t xml:space="preserve"> page 54)</w:t>
      </w:r>
    </w:p>
    <w:tbl>
      <w:tblPr>
        <w:tblStyle w:val="TableGrid"/>
        <w:tblpPr w:vertAnchor="page" w:horzAnchor="page" w:tblpX="1133" w:tblpY="643"/>
        <w:tblOverlap w:val="never"/>
        <w:tblW w:w="10412" w:type="dxa"/>
        <w:tblInd w:w="0" w:type="dxa"/>
        <w:tblCellMar>
          <w:top w:w="77" w:type="dxa"/>
          <w:left w:w="10" w:type="dxa"/>
          <w:bottom w:w="93" w:type="dxa"/>
          <w:right w:w="188" w:type="dxa"/>
        </w:tblCellMar>
        <w:tblLook w:val="04A0" w:firstRow="1" w:lastRow="0" w:firstColumn="1" w:lastColumn="0" w:noHBand="0" w:noVBand="1"/>
      </w:tblPr>
      <w:tblGrid>
        <w:gridCol w:w="656"/>
        <w:gridCol w:w="5195"/>
        <w:gridCol w:w="4561"/>
      </w:tblGrid>
      <w:tr w:rsidR="00637981">
        <w:trPr>
          <w:trHeight w:val="559"/>
        </w:trPr>
        <w:tc>
          <w:tcPr>
            <w:tcW w:w="656" w:type="dxa"/>
            <w:tcBorders>
              <w:top w:val="single" w:sz="2" w:space="0" w:color="000000"/>
              <w:left w:val="nil"/>
              <w:bottom w:val="single" w:sz="2" w:space="0" w:color="000000"/>
              <w:right w:val="single" w:sz="2" w:space="0" w:color="000000"/>
            </w:tcBorders>
          </w:tcPr>
          <w:p w:rsidR="00637981" w:rsidRDefault="00F3778D">
            <w:pPr>
              <w:spacing w:after="0" w:line="259" w:lineRule="auto"/>
              <w:ind w:firstLine="0"/>
            </w:pPr>
            <w:proofErr w:type="spellStart"/>
            <w:r>
              <w:t>i</w:t>
            </w:r>
            <w:proofErr w:type="spellEnd"/>
          </w:p>
        </w:tc>
        <w:tc>
          <w:tcPr>
            <w:tcW w:w="5195" w:type="dxa"/>
            <w:tcBorders>
              <w:top w:val="single" w:sz="2" w:space="0" w:color="000000"/>
              <w:left w:val="single" w:sz="2" w:space="0" w:color="000000"/>
              <w:bottom w:val="single" w:sz="2" w:space="0" w:color="000000"/>
              <w:right w:val="nil"/>
            </w:tcBorders>
            <w:vAlign w:val="center"/>
          </w:tcPr>
          <w:p w:rsidR="00637981" w:rsidRDefault="00F3778D">
            <w:pPr>
              <w:spacing w:after="0" w:line="259" w:lineRule="auto"/>
              <w:ind w:left="127" w:firstLine="0"/>
            </w:pPr>
            <w:r>
              <w:rPr>
                <w:sz w:val="30"/>
              </w:rPr>
              <w:t>Part 3: Guided Instruction</w:t>
            </w:r>
          </w:p>
        </w:tc>
        <w:tc>
          <w:tcPr>
            <w:tcW w:w="4561" w:type="dxa"/>
            <w:tcBorders>
              <w:top w:val="single" w:sz="2" w:space="0" w:color="000000"/>
              <w:left w:val="nil"/>
              <w:bottom w:val="single" w:sz="2" w:space="0" w:color="000000"/>
              <w:right w:val="single" w:sz="2" w:space="0" w:color="000000"/>
            </w:tcBorders>
            <w:vAlign w:val="bottom"/>
          </w:tcPr>
          <w:p w:rsidR="00637981" w:rsidRDefault="00F3778D">
            <w:pPr>
              <w:spacing w:after="0" w:line="259" w:lineRule="auto"/>
              <w:ind w:firstLine="0"/>
              <w:jc w:val="right"/>
            </w:pPr>
            <w:r>
              <w:rPr>
                <w:sz w:val="30"/>
              </w:rPr>
              <w:t>Lesson 6</w:t>
            </w:r>
          </w:p>
        </w:tc>
      </w:tr>
    </w:tbl>
    <w:p w:rsidR="00637981" w:rsidRDefault="00F3778D">
      <w:pPr>
        <w:pBdr>
          <w:bottom w:val="single" w:sz="8" w:space="0" w:color="000000"/>
          <w:right w:val="single" w:sz="12" w:space="0" w:color="000000"/>
        </w:pBdr>
        <w:spacing w:after="149" w:line="298" w:lineRule="auto"/>
        <w:ind w:left="427" w:firstLine="240"/>
        <w:jc w:val="both"/>
      </w:pPr>
      <w:r>
        <w:rPr>
          <w:noProof/>
        </w:rPr>
        <w:drawing>
          <wp:anchor distT="0" distB="0" distL="114300" distR="114300" simplePos="0" relativeHeight="251658240" behindDoc="0" locked="0" layoutInCell="1" allowOverlap="0">
            <wp:simplePos x="0" y="0"/>
            <wp:positionH relativeFrom="page">
              <wp:posOffset>688848</wp:posOffset>
            </wp:positionH>
            <wp:positionV relativeFrom="page">
              <wp:posOffset>414654</wp:posOffset>
            </wp:positionV>
            <wp:extent cx="9144" cy="292697"/>
            <wp:effectExtent l="0" t="0" r="0" b="0"/>
            <wp:wrapTopAndBottom/>
            <wp:docPr id="12180" name="Picture 12180"/>
            <wp:cNvGraphicFramePr/>
            <a:graphic xmlns:a="http://schemas.openxmlformats.org/drawingml/2006/main">
              <a:graphicData uri="http://schemas.openxmlformats.org/drawingml/2006/picture">
                <pic:pic xmlns:pic="http://schemas.openxmlformats.org/drawingml/2006/picture">
                  <pic:nvPicPr>
                    <pic:cNvPr id="12180" name="Picture 12180"/>
                    <pic:cNvPicPr/>
                  </pic:nvPicPr>
                  <pic:blipFill>
                    <a:blip r:embed="rId6"/>
                    <a:stretch>
                      <a:fillRect/>
                    </a:stretch>
                  </pic:blipFill>
                  <pic:spPr>
                    <a:xfrm>
                      <a:off x="0" y="0"/>
                      <a:ext cx="9144" cy="292697"/>
                    </a:xfrm>
                    <a:prstGeom prst="rect">
                      <a:avLst/>
                    </a:prstGeom>
                  </pic:spPr>
                </pic:pic>
              </a:graphicData>
            </a:graphic>
          </wp:anchor>
        </w:drawing>
      </w:r>
      <w:r>
        <w:t>Alma stayed there in the stinging rain, her horse breathing hard beneath her. She was cold and hungry, but she kept her horse on the edge of the shallow riverbank until each animal had safely passed.</w:t>
      </w:r>
    </w:p>
    <w:p w:rsidR="00637981" w:rsidRDefault="00F3778D">
      <w:pPr>
        <w:pBdr>
          <w:bottom w:val="single" w:sz="8" w:space="0" w:color="000000"/>
          <w:right w:val="single" w:sz="12" w:space="0" w:color="000000"/>
        </w:pBdr>
        <w:spacing w:after="559" w:line="297" w:lineRule="auto"/>
        <w:ind w:left="427" w:firstLine="235"/>
      </w:pPr>
      <w:r>
        <w:t>When she finally rode ashore, her father waved to get Al</w:t>
      </w:r>
      <w:r>
        <w:t xml:space="preserve">ma's attention. He paused for just a moment to tip his hat to her before they continued. Alma knew then that she had proven herself </w:t>
      </w:r>
      <w:proofErr w:type="gramStart"/>
      <w:r>
        <w:t>to be a</w:t>
      </w:r>
      <w:proofErr w:type="gramEnd"/>
      <w:r>
        <w:t xml:space="preserve"> valuable member of the team.</w:t>
      </w:r>
    </w:p>
    <w:p w:rsidR="00637981" w:rsidRDefault="00F3778D">
      <w:pPr>
        <w:ind w:left="14"/>
      </w:pPr>
      <w:r>
        <w:t>Circle the correct answer.</w:t>
      </w:r>
    </w:p>
    <w:p w:rsidR="00637981" w:rsidRDefault="00F3778D">
      <w:pPr>
        <w:ind w:left="10"/>
      </w:pPr>
      <w:r>
        <w:t>Which sentence best shows the resolution of the story?</w:t>
      </w:r>
    </w:p>
    <w:p w:rsidR="00637981" w:rsidRDefault="00F3778D">
      <w:pPr>
        <w:numPr>
          <w:ilvl w:val="0"/>
          <w:numId w:val="1"/>
        </w:numPr>
        <w:spacing w:after="145"/>
        <w:ind w:left="423" w:hanging="418"/>
      </w:pPr>
      <w:r>
        <w:t xml:space="preserve">"She was cold and hungry, but she kept her horse on the edge of </w:t>
      </w:r>
      <w:proofErr w:type="gramStart"/>
      <w:r>
        <w:t>the</w:t>
      </w:r>
      <w:proofErr w:type="gramEnd"/>
      <w:r>
        <w:t xml:space="preserve"> shallow riverbank until each animal had safely passed."</w:t>
      </w:r>
    </w:p>
    <w:p w:rsidR="00637981" w:rsidRDefault="00F3778D">
      <w:pPr>
        <w:numPr>
          <w:ilvl w:val="0"/>
          <w:numId w:val="1"/>
        </w:numPr>
        <w:spacing w:after="129"/>
        <w:ind w:left="423" w:hanging="418"/>
      </w:pPr>
      <w:r>
        <w:t>"Alma stayed there in the stinging rain, her horse breathing hard beneath her."</w:t>
      </w:r>
    </w:p>
    <w:p w:rsidR="00637981" w:rsidRDefault="00F3778D">
      <w:pPr>
        <w:numPr>
          <w:ilvl w:val="0"/>
          <w:numId w:val="1"/>
        </w:numPr>
        <w:spacing w:after="159"/>
        <w:ind w:left="423" w:hanging="418"/>
      </w:pPr>
      <w:r>
        <w:t>"When she finally rode ashore, her father waved to g</w:t>
      </w:r>
      <w:r>
        <w:t>et Alma's attention."</w:t>
      </w:r>
    </w:p>
    <w:p w:rsidR="00637981" w:rsidRDefault="00F3778D">
      <w:pPr>
        <w:numPr>
          <w:ilvl w:val="0"/>
          <w:numId w:val="1"/>
        </w:numPr>
        <w:ind w:left="423" w:hanging="418"/>
      </w:pPr>
      <w:r>
        <w:t>"Alma knew then that she had proven herself to be a valuable member of the team."</w:t>
      </w:r>
    </w:p>
    <w:p w:rsidR="00637981" w:rsidRDefault="00637981">
      <w:pPr>
        <w:sectPr w:rsidR="00637981">
          <w:type w:val="continuous"/>
          <w:pgSz w:w="12240" w:h="15840"/>
          <w:pgMar w:top="643" w:right="878" w:bottom="1440" w:left="1085" w:header="720" w:footer="720" w:gutter="0"/>
          <w:cols w:num="2" w:space="720" w:equalWidth="0">
            <w:col w:w="2688" w:space="461"/>
            <w:col w:w="7128"/>
          </w:cols>
        </w:sectPr>
      </w:pPr>
    </w:p>
    <w:p w:rsidR="00637981" w:rsidRDefault="00F3778D">
      <w:pPr>
        <w:spacing w:after="1816"/>
        <w:ind w:left="658"/>
      </w:pPr>
      <w:r>
        <w:t>Explain how you could tell which choice was the resolution of the story.</w:t>
      </w:r>
    </w:p>
    <w:p w:rsidR="00637981" w:rsidRDefault="00F3778D">
      <w:pPr>
        <w:spacing w:after="248"/>
        <w:ind w:left="624"/>
      </w:pPr>
      <w:r>
        <w:t>With a partner, discuss the episodes that took place in th</w:t>
      </w:r>
      <w:r>
        <w:t>is story. Decide whether the resolution is a satisfying conclusion to the story's events.</w:t>
      </w:r>
    </w:p>
    <w:p w:rsidR="00637981" w:rsidRDefault="00F3778D">
      <w:pPr>
        <w:spacing w:after="0" w:line="259" w:lineRule="auto"/>
        <w:ind w:left="62" w:firstLine="0"/>
      </w:pPr>
      <w:r>
        <w:rPr>
          <w:sz w:val="16"/>
        </w:rPr>
        <w:t>L6</w:t>
      </w:r>
      <w:proofErr w:type="gramStart"/>
      <w:r>
        <w:rPr>
          <w:sz w:val="16"/>
        </w:rPr>
        <w:t>:Describing</w:t>
      </w:r>
      <w:proofErr w:type="gramEnd"/>
      <w:r>
        <w:rPr>
          <w:sz w:val="16"/>
        </w:rPr>
        <w:t xml:space="preserve"> Plot</w:t>
      </w:r>
    </w:p>
    <w:p w:rsidR="00637981" w:rsidRDefault="00F3778D">
      <w:pPr>
        <w:spacing w:after="0" w:line="259" w:lineRule="auto"/>
        <w:ind w:right="48" w:firstLine="0"/>
        <w:jc w:val="right"/>
      </w:pPr>
      <w:r>
        <w:rPr>
          <w:sz w:val="32"/>
        </w:rPr>
        <w:t>55</w:t>
      </w:r>
    </w:p>
    <w:p w:rsidR="00637981" w:rsidRDefault="00F3778D">
      <w:pPr>
        <w:spacing w:after="0" w:line="259" w:lineRule="auto"/>
        <w:ind w:left="24" w:firstLine="0"/>
      </w:pPr>
      <w:proofErr w:type="gramStart"/>
      <w:r>
        <w:rPr>
          <w:sz w:val="18"/>
        </w:rPr>
        <w:t>©Curriculum Associates</w:t>
      </w:r>
      <w:proofErr w:type="gramEnd"/>
      <w:r>
        <w:rPr>
          <w:sz w:val="18"/>
        </w:rPr>
        <w:t xml:space="preserve">, </w:t>
      </w:r>
      <w:proofErr w:type="gramStart"/>
      <w:r>
        <w:rPr>
          <w:sz w:val="18"/>
        </w:rPr>
        <w:t>LLC Copying is not permitted</w:t>
      </w:r>
      <w:proofErr w:type="gramEnd"/>
      <w:r>
        <w:rPr>
          <w:sz w:val="18"/>
        </w:rPr>
        <w:t>.</w:t>
      </w:r>
    </w:p>
    <w:tbl>
      <w:tblPr>
        <w:tblStyle w:val="TableGrid"/>
        <w:tblpPr w:vertAnchor="text" w:tblpX="46" w:tblpY="-201"/>
        <w:tblOverlap w:val="never"/>
        <w:tblW w:w="557" w:type="dxa"/>
        <w:tblInd w:w="0" w:type="dxa"/>
        <w:tblCellMar>
          <w:top w:w="0" w:type="dxa"/>
          <w:left w:w="194" w:type="dxa"/>
          <w:bottom w:w="0" w:type="dxa"/>
          <w:right w:w="115" w:type="dxa"/>
        </w:tblCellMar>
        <w:tblLook w:val="04A0" w:firstRow="1" w:lastRow="0" w:firstColumn="1" w:lastColumn="0" w:noHBand="0" w:noVBand="1"/>
      </w:tblPr>
      <w:tblGrid>
        <w:gridCol w:w="557"/>
      </w:tblGrid>
      <w:tr w:rsidR="00637981">
        <w:trPr>
          <w:trHeight w:val="576"/>
        </w:trPr>
        <w:tc>
          <w:tcPr>
            <w:tcW w:w="557" w:type="dxa"/>
            <w:tcBorders>
              <w:top w:val="single" w:sz="2" w:space="0" w:color="000000"/>
              <w:left w:val="single" w:sz="2" w:space="0" w:color="000000"/>
              <w:bottom w:val="single" w:sz="2" w:space="0" w:color="000000"/>
              <w:right w:val="single" w:sz="2" w:space="0" w:color="000000"/>
            </w:tcBorders>
            <w:vAlign w:val="center"/>
          </w:tcPr>
          <w:p w:rsidR="00637981" w:rsidRDefault="00F3778D">
            <w:pPr>
              <w:spacing w:after="0" w:line="259" w:lineRule="auto"/>
              <w:ind w:firstLine="0"/>
            </w:pPr>
            <w:r>
              <w:rPr>
                <w:sz w:val="38"/>
              </w:rPr>
              <w:lastRenderedPageBreak/>
              <w:t>2</w:t>
            </w:r>
          </w:p>
        </w:tc>
      </w:tr>
    </w:tbl>
    <w:p w:rsidR="00637981" w:rsidRDefault="00F3778D">
      <w:pPr>
        <w:spacing w:after="244" w:line="259" w:lineRule="auto"/>
        <w:ind w:left="46" w:firstLine="0"/>
      </w:pPr>
      <w:r>
        <w:rPr>
          <w:sz w:val="24"/>
        </w:rPr>
        <w:t>Which of these sentences shows how the plot is resolved?</w:t>
      </w:r>
    </w:p>
    <w:p w:rsidR="00637981" w:rsidRDefault="00F3778D">
      <w:pPr>
        <w:numPr>
          <w:ilvl w:val="1"/>
          <w:numId w:val="1"/>
        </w:numPr>
        <w:spacing w:after="0"/>
        <w:ind w:left="1338" w:hanging="494"/>
      </w:pPr>
      <w:r>
        <w:t>"We were going along at a good pace, but the moment my feet touched the first part of the bridge I felt sure there was something wrong."</w:t>
      </w:r>
    </w:p>
    <w:p w:rsidR="00637981" w:rsidRDefault="00F3778D">
      <w:pPr>
        <w:numPr>
          <w:ilvl w:val="1"/>
          <w:numId w:val="1"/>
        </w:numPr>
        <w:spacing w:after="0"/>
        <w:ind w:left="1338" w:hanging="494"/>
      </w:pPr>
      <w:r>
        <w:t>"Of course I could not tell him, but I knew very well that the bridge was not safe."</w:t>
      </w:r>
    </w:p>
    <w:p w:rsidR="00637981" w:rsidRDefault="00F3778D">
      <w:pPr>
        <w:numPr>
          <w:ilvl w:val="1"/>
          <w:numId w:val="1"/>
        </w:numPr>
        <w:spacing w:after="274"/>
        <w:ind w:left="1338" w:hanging="494"/>
      </w:pPr>
      <w:r>
        <w:t>'"The bridge is broken in the midd</w:t>
      </w:r>
      <w:r>
        <w:t>le, and part of it is carried away; if you come on you'll be into the river."'</w:t>
      </w:r>
    </w:p>
    <w:p w:rsidR="00637981" w:rsidRDefault="00F3778D">
      <w:pPr>
        <w:numPr>
          <w:ilvl w:val="1"/>
          <w:numId w:val="1"/>
        </w:numPr>
        <w:spacing w:after="1256"/>
        <w:ind w:left="1338" w:hanging="494"/>
      </w:pPr>
      <w:r>
        <w:t>"'No, my dear; but if your Black Beauty had not been wiser than we were we should all have been carried down the river at the wooden bridge."'</w:t>
      </w:r>
    </w:p>
    <w:tbl>
      <w:tblPr>
        <w:tblStyle w:val="TableGrid"/>
        <w:tblpPr w:vertAnchor="text" w:tblpX="35" w:tblpY="-201"/>
        <w:tblOverlap w:val="never"/>
        <w:tblW w:w="559" w:type="dxa"/>
        <w:tblInd w:w="0" w:type="dxa"/>
        <w:tblCellMar>
          <w:top w:w="0" w:type="dxa"/>
          <w:left w:w="205" w:type="dxa"/>
          <w:bottom w:w="0" w:type="dxa"/>
          <w:right w:w="115" w:type="dxa"/>
        </w:tblCellMar>
        <w:tblLook w:val="04A0" w:firstRow="1" w:lastRow="0" w:firstColumn="1" w:lastColumn="0" w:noHBand="0" w:noVBand="1"/>
      </w:tblPr>
      <w:tblGrid>
        <w:gridCol w:w="559"/>
      </w:tblGrid>
      <w:tr w:rsidR="00637981">
        <w:trPr>
          <w:trHeight w:val="563"/>
        </w:trPr>
        <w:tc>
          <w:tcPr>
            <w:tcW w:w="559" w:type="dxa"/>
            <w:tcBorders>
              <w:top w:val="single" w:sz="2" w:space="0" w:color="000000"/>
              <w:left w:val="single" w:sz="2" w:space="0" w:color="000000"/>
              <w:bottom w:val="single" w:sz="2" w:space="0" w:color="000000"/>
              <w:right w:val="single" w:sz="2" w:space="0" w:color="000000"/>
            </w:tcBorders>
            <w:vAlign w:val="center"/>
          </w:tcPr>
          <w:p w:rsidR="00637981" w:rsidRDefault="00F3778D">
            <w:pPr>
              <w:spacing w:after="0" w:line="259" w:lineRule="auto"/>
              <w:ind w:firstLine="0"/>
            </w:pPr>
            <w:r>
              <w:rPr>
                <w:sz w:val="42"/>
              </w:rPr>
              <w:t>3</w:t>
            </w:r>
          </w:p>
        </w:tc>
      </w:tr>
    </w:tbl>
    <w:p w:rsidR="00637981" w:rsidRDefault="00F3778D">
      <w:pPr>
        <w:spacing w:after="204"/>
        <w:ind w:left="844"/>
      </w:pPr>
      <w:r>
        <w:t>What is the main conflict in the story?</w:t>
      </w:r>
    </w:p>
    <w:p w:rsidR="00637981" w:rsidRDefault="00F3778D">
      <w:pPr>
        <w:numPr>
          <w:ilvl w:val="1"/>
          <w:numId w:val="2"/>
        </w:numPr>
        <w:spacing w:after="132"/>
        <w:ind w:hanging="480"/>
      </w:pPr>
      <w:r>
        <w:t>The storm causes a large branch to fall and nearly hit Black Beauty and the men.</w:t>
      </w:r>
    </w:p>
    <w:p w:rsidR="00637981" w:rsidRDefault="00F3778D">
      <w:pPr>
        <w:numPr>
          <w:ilvl w:val="1"/>
          <w:numId w:val="2"/>
        </w:numPr>
        <w:spacing w:after="143"/>
        <w:ind w:hanging="480"/>
      </w:pPr>
      <w:r>
        <w:t>The men want Black Beauty to cross the bridge, but he knows it is out.</w:t>
      </w:r>
    </w:p>
    <w:p w:rsidR="00637981" w:rsidRDefault="00F3778D">
      <w:pPr>
        <w:numPr>
          <w:ilvl w:val="1"/>
          <w:numId w:val="2"/>
        </w:numPr>
        <w:ind w:hanging="480"/>
      </w:pPr>
      <w:r>
        <w:t>The bridge breaks and is washed away by the rising water.</w:t>
      </w:r>
    </w:p>
    <w:p w:rsidR="00637981" w:rsidRDefault="00F3778D">
      <w:pPr>
        <w:numPr>
          <w:ilvl w:val="1"/>
          <w:numId w:val="2"/>
        </w:numPr>
        <w:spacing w:after="1210"/>
        <w:ind w:hanging="480"/>
      </w:pPr>
      <w:r>
        <w:rPr>
          <w:noProof/>
        </w:rPr>
        <w:drawing>
          <wp:anchor distT="0" distB="0" distL="114300" distR="114300" simplePos="0" relativeHeight="251659264" behindDoc="0" locked="0" layoutInCell="1" allowOverlap="0">
            <wp:simplePos x="0" y="0"/>
            <wp:positionH relativeFrom="page">
              <wp:posOffset>124968</wp:posOffset>
            </wp:positionH>
            <wp:positionV relativeFrom="page">
              <wp:posOffset>4945355</wp:posOffset>
            </wp:positionV>
            <wp:extent cx="94488" cy="1554951"/>
            <wp:effectExtent l="0" t="0" r="0" b="0"/>
            <wp:wrapSquare wrapText="bothSides"/>
            <wp:docPr id="6949" name="Picture 6949"/>
            <wp:cNvGraphicFramePr/>
            <a:graphic xmlns:a="http://schemas.openxmlformats.org/drawingml/2006/main">
              <a:graphicData uri="http://schemas.openxmlformats.org/drawingml/2006/picture">
                <pic:pic xmlns:pic="http://schemas.openxmlformats.org/drawingml/2006/picture">
                  <pic:nvPicPr>
                    <pic:cNvPr id="6949" name="Picture 6949"/>
                    <pic:cNvPicPr/>
                  </pic:nvPicPr>
                  <pic:blipFill>
                    <a:blip r:embed="rId7"/>
                    <a:stretch>
                      <a:fillRect/>
                    </a:stretch>
                  </pic:blipFill>
                  <pic:spPr>
                    <a:xfrm>
                      <a:off x="0" y="0"/>
                      <a:ext cx="94488" cy="1554951"/>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121920</wp:posOffset>
            </wp:positionH>
            <wp:positionV relativeFrom="page">
              <wp:posOffset>7378396</wp:posOffset>
            </wp:positionV>
            <wp:extent cx="54864" cy="853698"/>
            <wp:effectExtent l="0" t="0" r="0" b="0"/>
            <wp:wrapTopAndBottom/>
            <wp:docPr id="6950" name="Picture 6950"/>
            <wp:cNvGraphicFramePr/>
            <a:graphic xmlns:a="http://schemas.openxmlformats.org/drawingml/2006/main">
              <a:graphicData uri="http://schemas.openxmlformats.org/drawingml/2006/picture">
                <pic:pic xmlns:pic="http://schemas.openxmlformats.org/drawingml/2006/picture">
                  <pic:nvPicPr>
                    <pic:cNvPr id="6950" name="Picture 6950"/>
                    <pic:cNvPicPr/>
                  </pic:nvPicPr>
                  <pic:blipFill>
                    <a:blip r:embed="rId8"/>
                    <a:stretch>
                      <a:fillRect/>
                    </a:stretch>
                  </pic:blipFill>
                  <pic:spPr>
                    <a:xfrm>
                      <a:off x="0" y="0"/>
                      <a:ext cx="54864" cy="85369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158496</wp:posOffset>
            </wp:positionH>
            <wp:positionV relativeFrom="page">
              <wp:posOffset>9402881</wp:posOffset>
            </wp:positionV>
            <wp:extent cx="12192" cy="9147"/>
            <wp:effectExtent l="0" t="0" r="0" b="0"/>
            <wp:wrapSquare wrapText="bothSides"/>
            <wp:docPr id="6646" name="Picture 6646"/>
            <wp:cNvGraphicFramePr/>
            <a:graphic xmlns:a="http://schemas.openxmlformats.org/drawingml/2006/main">
              <a:graphicData uri="http://schemas.openxmlformats.org/drawingml/2006/picture">
                <pic:pic xmlns:pic="http://schemas.openxmlformats.org/drawingml/2006/picture">
                  <pic:nvPicPr>
                    <pic:cNvPr id="6646" name="Picture 6646"/>
                    <pic:cNvPicPr/>
                  </pic:nvPicPr>
                  <pic:blipFill>
                    <a:blip r:embed="rId9"/>
                    <a:stretch>
                      <a:fillRect/>
                    </a:stretch>
                  </pic:blipFill>
                  <pic:spPr>
                    <a:xfrm>
                      <a:off x="0" y="0"/>
                      <a:ext cx="12192" cy="914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158496</wp:posOffset>
            </wp:positionH>
            <wp:positionV relativeFrom="page">
              <wp:posOffset>9445566</wp:posOffset>
            </wp:positionV>
            <wp:extent cx="12192" cy="15245"/>
            <wp:effectExtent l="0" t="0" r="0" b="0"/>
            <wp:wrapSquare wrapText="bothSides"/>
            <wp:docPr id="6647" name="Picture 6647"/>
            <wp:cNvGraphicFramePr/>
            <a:graphic xmlns:a="http://schemas.openxmlformats.org/drawingml/2006/main">
              <a:graphicData uri="http://schemas.openxmlformats.org/drawingml/2006/picture">
                <pic:pic xmlns:pic="http://schemas.openxmlformats.org/drawingml/2006/picture">
                  <pic:nvPicPr>
                    <pic:cNvPr id="6647" name="Picture 6647"/>
                    <pic:cNvPicPr/>
                  </pic:nvPicPr>
                  <pic:blipFill>
                    <a:blip r:embed="rId10"/>
                    <a:stretch>
                      <a:fillRect/>
                    </a:stretch>
                  </pic:blipFill>
                  <pic:spPr>
                    <a:xfrm>
                      <a:off x="0" y="0"/>
                      <a:ext cx="12192" cy="15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704088</wp:posOffset>
            </wp:positionH>
            <wp:positionV relativeFrom="page">
              <wp:posOffset>411605</wp:posOffset>
            </wp:positionV>
            <wp:extent cx="6644640" cy="371969"/>
            <wp:effectExtent l="0" t="0" r="0" b="0"/>
            <wp:wrapTopAndBottom/>
            <wp:docPr id="12182" name="Picture 12182"/>
            <wp:cNvGraphicFramePr/>
            <a:graphic xmlns:a="http://schemas.openxmlformats.org/drawingml/2006/main">
              <a:graphicData uri="http://schemas.openxmlformats.org/drawingml/2006/picture">
                <pic:pic xmlns:pic="http://schemas.openxmlformats.org/drawingml/2006/picture">
                  <pic:nvPicPr>
                    <pic:cNvPr id="12182" name="Picture 12182"/>
                    <pic:cNvPicPr/>
                  </pic:nvPicPr>
                  <pic:blipFill>
                    <a:blip r:embed="rId11"/>
                    <a:stretch>
                      <a:fillRect/>
                    </a:stretch>
                  </pic:blipFill>
                  <pic:spPr>
                    <a:xfrm>
                      <a:off x="0" y="0"/>
                      <a:ext cx="6644640" cy="371969"/>
                    </a:xfrm>
                    <a:prstGeom prst="rect">
                      <a:avLst/>
                    </a:prstGeom>
                  </pic:spPr>
                </pic:pic>
              </a:graphicData>
            </a:graphic>
          </wp:anchor>
        </w:drawing>
      </w:r>
      <w:r>
        <w:t>The master must go into town for business during a terrible storm.</w:t>
      </w:r>
    </w:p>
    <w:tbl>
      <w:tblPr>
        <w:tblStyle w:val="TableGrid"/>
        <w:tblpPr w:vertAnchor="text" w:tblpX="18" w:tblpY="-204"/>
        <w:tblOverlap w:val="never"/>
        <w:tblW w:w="565" w:type="dxa"/>
        <w:tblInd w:w="0" w:type="dxa"/>
        <w:tblCellMar>
          <w:top w:w="0" w:type="dxa"/>
          <w:left w:w="193" w:type="dxa"/>
          <w:bottom w:w="0" w:type="dxa"/>
          <w:right w:w="115" w:type="dxa"/>
        </w:tblCellMar>
        <w:tblLook w:val="04A0" w:firstRow="1" w:lastRow="0" w:firstColumn="1" w:lastColumn="0" w:noHBand="0" w:noVBand="1"/>
      </w:tblPr>
      <w:tblGrid>
        <w:gridCol w:w="565"/>
      </w:tblGrid>
      <w:tr w:rsidR="00637981">
        <w:trPr>
          <w:trHeight w:val="577"/>
        </w:trPr>
        <w:tc>
          <w:tcPr>
            <w:tcW w:w="565" w:type="dxa"/>
            <w:tcBorders>
              <w:top w:val="single" w:sz="2" w:space="0" w:color="000000"/>
              <w:left w:val="single" w:sz="2" w:space="0" w:color="000000"/>
              <w:bottom w:val="single" w:sz="2" w:space="0" w:color="000000"/>
              <w:right w:val="single" w:sz="2" w:space="0" w:color="000000"/>
            </w:tcBorders>
            <w:vAlign w:val="center"/>
          </w:tcPr>
          <w:p w:rsidR="00637981" w:rsidRDefault="00F3778D">
            <w:pPr>
              <w:spacing w:after="0" w:line="259" w:lineRule="auto"/>
              <w:ind w:firstLine="0"/>
            </w:pPr>
            <w:r>
              <w:rPr>
                <w:sz w:val="40"/>
              </w:rPr>
              <w:t>4</w:t>
            </w:r>
          </w:p>
        </w:tc>
      </w:tr>
    </w:tbl>
    <w:p w:rsidR="00637981" w:rsidRDefault="00F3778D">
      <w:pPr>
        <w:spacing w:after="83"/>
        <w:ind w:left="844"/>
      </w:pPr>
      <w:r>
        <w:t>Explain how Black Beauty's decision not to cross the bridge changes the story. Use at least two details from the story in your answer.</w:t>
      </w:r>
    </w:p>
    <w:p w:rsidR="00637981" w:rsidRDefault="00F3778D">
      <w:pPr>
        <w:spacing w:after="475" w:line="259" w:lineRule="auto"/>
        <w:ind w:left="826" w:right="-67" w:firstLine="0"/>
      </w:pPr>
      <w:r>
        <w:rPr>
          <w:noProof/>
          <w:sz w:val="22"/>
        </w:rPr>
        <mc:AlternateContent>
          <mc:Choice Requires="wpg">
            <w:drawing>
              <wp:inline distT="0" distB="0" distL="0" distR="0">
                <wp:extent cx="6135624" cy="12196"/>
                <wp:effectExtent l="0" t="0" r="0" b="0"/>
                <wp:docPr id="12187" name="Group 12187"/>
                <wp:cNvGraphicFramePr/>
                <a:graphic xmlns:a="http://schemas.openxmlformats.org/drawingml/2006/main">
                  <a:graphicData uri="http://schemas.microsoft.com/office/word/2010/wordprocessingGroup">
                    <wpg:wgp>
                      <wpg:cNvGrpSpPr/>
                      <wpg:grpSpPr>
                        <a:xfrm>
                          <a:off x="0" y="0"/>
                          <a:ext cx="6135624" cy="12196"/>
                          <a:chOff x="0" y="0"/>
                          <a:chExt cx="6135624" cy="12196"/>
                        </a:xfrm>
                      </wpg:grpSpPr>
                      <wps:wsp>
                        <wps:cNvPr id="12186" name="Shape 12186"/>
                        <wps:cNvSpPr/>
                        <wps:spPr>
                          <a:xfrm>
                            <a:off x="0" y="0"/>
                            <a:ext cx="6135624" cy="12196"/>
                          </a:xfrm>
                          <a:custGeom>
                            <a:avLst/>
                            <a:gdLst/>
                            <a:ahLst/>
                            <a:cxnLst/>
                            <a:rect l="0" t="0" r="0" b="0"/>
                            <a:pathLst>
                              <a:path w="6135624" h="12196">
                                <a:moveTo>
                                  <a:pt x="0" y="6098"/>
                                </a:moveTo>
                                <a:lnTo>
                                  <a:pt x="61356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87" style="width:483.12pt;height:0.960327pt;mso-position-horizontal-relative:char;mso-position-vertical-relative:line" coordsize="61356,121">
                <v:shape id="Shape 12186" style="position:absolute;width:61356;height:121;left:0;top:0;" coordsize="6135624,12196" path="m0,6098l6135624,6098">
                  <v:stroke weight="0.960327pt" endcap="flat" joinstyle="miter" miterlimit="1" on="true" color="#000000"/>
                  <v:fill on="false" color="#000000"/>
                </v:shape>
              </v:group>
            </w:pict>
          </mc:Fallback>
        </mc:AlternateContent>
      </w:r>
    </w:p>
    <w:p w:rsidR="00637981" w:rsidRDefault="00F3778D">
      <w:pPr>
        <w:spacing w:after="480" w:line="259" w:lineRule="auto"/>
        <w:ind w:left="821" w:right="-62" w:firstLine="0"/>
      </w:pPr>
      <w:r>
        <w:rPr>
          <w:noProof/>
          <w:sz w:val="22"/>
        </w:rPr>
        <mc:AlternateContent>
          <mc:Choice Requires="wpg">
            <w:drawing>
              <wp:inline distT="0" distB="0" distL="0" distR="0">
                <wp:extent cx="6135624" cy="15244"/>
                <wp:effectExtent l="0" t="0" r="0" b="0"/>
                <wp:docPr id="12189" name="Group 12189"/>
                <wp:cNvGraphicFramePr/>
                <a:graphic xmlns:a="http://schemas.openxmlformats.org/drawingml/2006/main">
                  <a:graphicData uri="http://schemas.microsoft.com/office/word/2010/wordprocessingGroup">
                    <wpg:wgp>
                      <wpg:cNvGrpSpPr/>
                      <wpg:grpSpPr>
                        <a:xfrm>
                          <a:off x="0" y="0"/>
                          <a:ext cx="6135624" cy="15244"/>
                          <a:chOff x="0" y="0"/>
                          <a:chExt cx="6135624" cy="15244"/>
                        </a:xfrm>
                      </wpg:grpSpPr>
                      <wps:wsp>
                        <wps:cNvPr id="12188" name="Shape 12188"/>
                        <wps:cNvSpPr/>
                        <wps:spPr>
                          <a:xfrm>
                            <a:off x="0" y="0"/>
                            <a:ext cx="6135624" cy="15244"/>
                          </a:xfrm>
                          <a:custGeom>
                            <a:avLst/>
                            <a:gdLst/>
                            <a:ahLst/>
                            <a:cxnLst/>
                            <a:rect l="0" t="0" r="0" b="0"/>
                            <a:pathLst>
                              <a:path w="6135624" h="15244">
                                <a:moveTo>
                                  <a:pt x="0" y="7622"/>
                                </a:moveTo>
                                <a:lnTo>
                                  <a:pt x="613562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89" style="width:483.12pt;height:1.20032pt;mso-position-horizontal-relative:char;mso-position-vertical-relative:line" coordsize="61356,152">
                <v:shape id="Shape 12188" style="position:absolute;width:61356;height:152;left:0;top:0;" coordsize="6135624,15244" path="m0,7622l6135624,7622">
                  <v:stroke weight="1.20032pt" endcap="flat" joinstyle="miter" miterlimit="1" on="true" color="#000000"/>
                  <v:fill on="false" color="#000000"/>
                </v:shape>
              </v:group>
            </w:pict>
          </mc:Fallback>
        </mc:AlternateContent>
      </w:r>
    </w:p>
    <w:p w:rsidR="00637981" w:rsidRDefault="00F3778D">
      <w:pPr>
        <w:spacing w:after="480" w:line="259" w:lineRule="auto"/>
        <w:ind w:left="821" w:right="-58" w:firstLine="0"/>
      </w:pPr>
      <w:r>
        <w:rPr>
          <w:noProof/>
          <w:sz w:val="22"/>
        </w:rPr>
        <mc:AlternateContent>
          <mc:Choice Requires="wpg">
            <w:drawing>
              <wp:inline distT="0" distB="0" distL="0" distR="0">
                <wp:extent cx="6132576" cy="15245"/>
                <wp:effectExtent l="0" t="0" r="0" b="0"/>
                <wp:docPr id="12191" name="Group 12191"/>
                <wp:cNvGraphicFramePr/>
                <a:graphic xmlns:a="http://schemas.openxmlformats.org/drawingml/2006/main">
                  <a:graphicData uri="http://schemas.microsoft.com/office/word/2010/wordprocessingGroup">
                    <wpg:wgp>
                      <wpg:cNvGrpSpPr/>
                      <wpg:grpSpPr>
                        <a:xfrm>
                          <a:off x="0" y="0"/>
                          <a:ext cx="6132576" cy="15245"/>
                          <a:chOff x="0" y="0"/>
                          <a:chExt cx="6132576" cy="15245"/>
                        </a:xfrm>
                      </wpg:grpSpPr>
                      <wps:wsp>
                        <wps:cNvPr id="12190" name="Shape 12190"/>
                        <wps:cNvSpPr/>
                        <wps:spPr>
                          <a:xfrm>
                            <a:off x="0" y="0"/>
                            <a:ext cx="6132576" cy="15245"/>
                          </a:xfrm>
                          <a:custGeom>
                            <a:avLst/>
                            <a:gdLst/>
                            <a:ahLst/>
                            <a:cxnLst/>
                            <a:rect l="0" t="0" r="0" b="0"/>
                            <a:pathLst>
                              <a:path w="6132576" h="15245">
                                <a:moveTo>
                                  <a:pt x="0" y="7622"/>
                                </a:moveTo>
                                <a:lnTo>
                                  <a:pt x="61325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91" style="width:482.88pt;height:1.20038pt;mso-position-horizontal-relative:char;mso-position-vertical-relative:line" coordsize="61325,152">
                <v:shape id="Shape 12190" style="position:absolute;width:61325;height:152;left:0;top:0;" coordsize="6132576,15245" path="m0,7622l6132576,7622">
                  <v:stroke weight="1.20038pt" endcap="flat" joinstyle="miter" miterlimit="1" on="true" color="#000000"/>
                  <v:fill on="false" color="#000000"/>
                </v:shape>
              </v:group>
            </w:pict>
          </mc:Fallback>
        </mc:AlternateContent>
      </w:r>
    </w:p>
    <w:p w:rsidR="00637981" w:rsidRDefault="00F3778D">
      <w:pPr>
        <w:spacing w:after="475" w:line="259" w:lineRule="auto"/>
        <w:ind w:left="816" w:right="-53" w:firstLine="0"/>
      </w:pPr>
      <w:r>
        <w:rPr>
          <w:noProof/>
          <w:sz w:val="22"/>
        </w:rPr>
        <mc:AlternateContent>
          <mc:Choice Requires="wpg">
            <w:drawing>
              <wp:inline distT="0" distB="0" distL="0" distR="0">
                <wp:extent cx="6132576" cy="15245"/>
                <wp:effectExtent l="0" t="0" r="0" b="0"/>
                <wp:docPr id="12193" name="Group 12193"/>
                <wp:cNvGraphicFramePr/>
                <a:graphic xmlns:a="http://schemas.openxmlformats.org/drawingml/2006/main">
                  <a:graphicData uri="http://schemas.microsoft.com/office/word/2010/wordprocessingGroup">
                    <wpg:wgp>
                      <wpg:cNvGrpSpPr/>
                      <wpg:grpSpPr>
                        <a:xfrm>
                          <a:off x="0" y="0"/>
                          <a:ext cx="6132576" cy="15245"/>
                          <a:chOff x="0" y="0"/>
                          <a:chExt cx="6132576" cy="15245"/>
                        </a:xfrm>
                      </wpg:grpSpPr>
                      <wps:wsp>
                        <wps:cNvPr id="12192" name="Shape 12192"/>
                        <wps:cNvSpPr/>
                        <wps:spPr>
                          <a:xfrm>
                            <a:off x="0" y="0"/>
                            <a:ext cx="6132576" cy="15245"/>
                          </a:xfrm>
                          <a:custGeom>
                            <a:avLst/>
                            <a:gdLst/>
                            <a:ahLst/>
                            <a:cxnLst/>
                            <a:rect l="0" t="0" r="0" b="0"/>
                            <a:pathLst>
                              <a:path w="6132576" h="15245">
                                <a:moveTo>
                                  <a:pt x="0" y="7623"/>
                                </a:moveTo>
                                <a:lnTo>
                                  <a:pt x="6132576"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93" style="width:482.88pt;height:1.20038pt;mso-position-horizontal-relative:char;mso-position-vertical-relative:line" coordsize="61325,152">
                <v:shape id="Shape 12192" style="position:absolute;width:61325;height:152;left:0;top:0;" coordsize="6132576,15245" path="m0,7623l6132576,7623">
                  <v:stroke weight="1.20038pt" endcap="flat" joinstyle="miter" miterlimit="1" on="true" color="#000000"/>
                  <v:fill on="false" color="#000000"/>
                </v:shape>
              </v:group>
            </w:pict>
          </mc:Fallback>
        </mc:AlternateContent>
      </w:r>
    </w:p>
    <w:p w:rsidR="00637981" w:rsidRDefault="00F3778D">
      <w:pPr>
        <w:spacing w:after="475" w:line="259" w:lineRule="auto"/>
        <w:ind w:left="816" w:right="-53" w:firstLine="0"/>
      </w:pPr>
      <w:r>
        <w:rPr>
          <w:noProof/>
          <w:sz w:val="22"/>
        </w:rPr>
        <mc:AlternateContent>
          <mc:Choice Requires="wpg">
            <w:drawing>
              <wp:inline distT="0" distB="0" distL="0" distR="0">
                <wp:extent cx="6132576" cy="15245"/>
                <wp:effectExtent l="0" t="0" r="0" b="0"/>
                <wp:docPr id="12195" name="Group 12195"/>
                <wp:cNvGraphicFramePr/>
                <a:graphic xmlns:a="http://schemas.openxmlformats.org/drawingml/2006/main">
                  <a:graphicData uri="http://schemas.microsoft.com/office/word/2010/wordprocessingGroup">
                    <wpg:wgp>
                      <wpg:cNvGrpSpPr/>
                      <wpg:grpSpPr>
                        <a:xfrm>
                          <a:off x="0" y="0"/>
                          <a:ext cx="6132576" cy="15245"/>
                          <a:chOff x="0" y="0"/>
                          <a:chExt cx="6132576" cy="15245"/>
                        </a:xfrm>
                      </wpg:grpSpPr>
                      <wps:wsp>
                        <wps:cNvPr id="12194" name="Shape 12194"/>
                        <wps:cNvSpPr/>
                        <wps:spPr>
                          <a:xfrm>
                            <a:off x="0" y="0"/>
                            <a:ext cx="6132576" cy="15245"/>
                          </a:xfrm>
                          <a:custGeom>
                            <a:avLst/>
                            <a:gdLst/>
                            <a:ahLst/>
                            <a:cxnLst/>
                            <a:rect l="0" t="0" r="0" b="0"/>
                            <a:pathLst>
                              <a:path w="6132576" h="15245">
                                <a:moveTo>
                                  <a:pt x="0" y="7623"/>
                                </a:moveTo>
                                <a:lnTo>
                                  <a:pt x="6132576"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95" style="width:482.88pt;height:1.20038pt;mso-position-horizontal-relative:char;mso-position-vertical-relative:line" coordsize="61325,152">
                <v:shape id="Shape 12194" style="position:absolute;width:61325;height:152;left:0;top:0;" coordsize="6132576,15245" path="m0,7623l6132576,7623">
                  <v:stroke weight="1.20038pt" endcap="flat" joinstyle="miter" miterlimit="1" on="true" color="#000000"/>
                  <v:fill on="false" color="#000000"/>
                </v:shape>
              </v:group>
            </w:pict>
          </mc:Fallback>
        </mc:AlternateContent>
      </w:r>
    </w:p>
    <w:p w:rsidR="00637981" w:rsidRDefault="00F3778D">
      <w:pPr>
        <w:spacing w:after="471" w:line="259" w:lineRule="auto"/>
        <w:ind w:left="811" w:right="-48" w:firstLine="0"/>
      </w:pPr>
      <w:r>
        <w:rPr>
          <w:noProof/>
          <w:sz w:val="22"/>
        </w:rPr>
        <mc:AlternateContent>
          <mc:Choice Requires="wpg">
            <w:drawing>
              <wp:inline distT="0" distB="0" distL="0" distR="0">
                <wp:extent cx="6132576" cy="15244"/>
                <wp:effectExtent l="0" t="0" r="0" b="0"/>
                <wp:docPr id="12197" name="Group 12197"/>
                <wp:cNvGraphicFramePr/>
                <a:graphic xmlns:a="http://schemas.openxmlformats.org/drawingml/2006/main">
                  <a:graphicData uri="http://schemas.microsoft.com/office/word/2010/wordprocessingGroup">
                    <wpg:wgp>
                      <wpg:cNvGrpSpPr/>
                      <wpg:grpSpPr>
                        <a:xfrm>
                          <a:off x="0" y="0"/>
                          <a:ext cx="6132576" cy="15244"/>
                          <a:chOff x="0" y="0"/>
                          <a:chExt cx="6132576" cy="15244"/>
                        </a:xfrm>
                      </wpg:grpSpPr>
                      <wps:wsp>
                        <wps:cNvPr id="12196" name="Shape 12196"/>
                        <wps:cNvSpPr/>
                        <wps:spPr>
                          <a:xfrm>
                            <a:off x="0" y="0"/>
                            <a:ext cx="6132576" cy="15244"/>
                          </a:xfrm>
                          <a:custGeom>
                            <a:avLst/>
                            <a:gdLst/>
                            <a:ahLst/>
                            <a:cxnLst/>
                            <a:rect l="0" t="0" r="0" b="0"/>
                            <a:pathLst>
                              <a:path w="6132576" h="15244">
                                <a:moveTo>
                                  <a:pt x="0" y="7622"/>
                                </a:moveTo>
                                <a:lnTo>
                                  <a:pt x="613257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97" style="width:482.88pt;height:1.20032pt;mso-position-horizontal-relative:char;mso-position-vertical-relative:line" coordsize="61325,152">
                <v:shape id="Shape 12196" style="position:absolute;width:61325;height:152;left:0;top:0;" coordsize="6132576,15244" path="m0,7622l6132576,7622">
                  <v:stroke weight="1.20032pt" endcap="flat" joinstyle="miter" miterlimit="1" on="true" color="#000000"/>
                  <v:fill on="false" color="#000000"/>
                </v:shape>
              </v:group>
            </w:pict>
          </mc:Fallback>
        </mc:AlternateContent>
      </w:r>
    </w:p>
    <w:p w:rsidR="00637981" w:rsidRDefault="00F3778D">
      <w:pPr>
        <w:spacing w:after="475" w:line="259" w:lineRule="auto"/>
        <w:ind w:left="811" w:right="-43" w:firstLine="0"/>
      </w:pPr>
      <w:r>
        <w:rPr>
          <w:noProof/>
          <w:sz w:val="22"/>
        </w:rPr>
        <w:lastRenderedPageBreak/>
        <mc:AlternateContent>
          <mc:Choice Requires="wpg">
            <w:drawing>
              <wp:inline distT="0" distB="0" distL="0" distR="0">
                <wp:extent cx="6129528" cy="15244"/>
                <wp:effectExtent l="0" t="0" r="0" b="0"/>
                <wp:docPr id="12199" name="Group 12199"/>
                <wp:cNvGraphicFramePr/>
                <a:graphic xmlns:a="http://schemas.openxmlformats.org/drawingml/2006/main">
                  <a:graphicData uri="http://schemas.microsoft.com/office/word/2010/wordprocessingGroup">
                    <wpg:wgp>
                      <wpg:cNvGrpSpPr/>
                      <wpg:grpSpPr>
                        <a:xfrm>
                          <a:off x="0" y="0"/>
                          <a:ext cx="6129528" cy="15244"/>
                          <a:chOff x="0" y="0"/>
                          <a:chExt cx="6129528" cy="15244"/>
                        </a:xfrm>
                      </wpg:grpSpPr>
                      <wps:wsp>
                        <wps:cNvPr id="12198" name="Shape 12198"/>
                        <wps:cNvSpPr/>
                        <wps:spPr>
                          <a:xfrm>
                            <a:off x="0" y="0"/>
                            <a:ext cx="6129528" cy="15244"/>
                          </a:xfrm>
                          <a:custGeom>
                            <a:avLst/>
                            <a:gdLst/>
                            <a:ahLst/>
                            <a:cxnLst/>
                            <a:rect l="0" t="0" r="0" b="0"/>
                            <a:pathLst>
                              <a:path w="6129528" h="15244">
                                <a:moveTo>
                                  <a:pt x="0" y="7622"/>
                                </a:moveTo>
                                <a:lnTo>
                                  <a:pt x="612952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99" style="width:482.64pt;height:1.20032pt;mso-position-horizontal-relative:char;mso-position-vertical-relative:line" coordsize="61295,152">
                <v:shape id="Shape 12198" style="position:absolute;width:61295;height:152;left:0;top:0;" coordsize="6129528,15244" path="m0,7622l6129528,7622">
                  <v:stroke weight="1.20032pt" endcap="flat" joinstyle="miter" miterlimit="1" on="true" color="#000000"/>
                  <v:fill on="false" color="#000000"/>
                </v:shape>
              </v:group>
            </w:pict>
          </mc:Fallback>
        </mc:AlternateContent>
      </w:r>
    </w:p>
    <w:p w:rsidR="00637981" w:rsidRDefault="00F3778D">
      <w:pPr>
        <w:pStyle w:val="Heading2"/>
      </w:pPr>
      <w:r>
        <w:t>60</w:t>
      </w:r>
      <w:r>
        <w:rPr>
          <w:noProof/>
        </w:rPr>
        <w:drawing>
          <wp:inline distT="0" distB="0" distL="0" distR="0">
            <wp:extent cx="6409944" cy="707350"/>
            <wp:effectExtent l="0" t="0" r="0" b="0"/>
            <wp:docPr id="12184" name="Picture 12184"/>
            <wp:cNvGraphicFramePr/>
            <a:graphic xmlns:a="http://schemas.openxmlformats.org/drawingml/2006/main">
              <a:graphicData uri="http://schemas.openxmlformats.org/drawingml/2006/picture">
                <pic:pic xmlns:pic="http://schemas.openxmlformats.org/drawingml/2006/picture">
                  <pic:nvPicPr>
                    <pic:cNvPr id="12184" name="Picture 12184"/>
                    <pic:cNvPicPr/>
                  </pic:nvPicPr>
                  <pic:blipFill>
                    <a:blip r:embed="rId12"/>
                    <a:stretch>
                      <a:fillRect/>
                    </a:stretch>
                  </pic:blipFill>
                  <pic:spPr>
                    <a:xfrm>
                      <a:off x="0" y="0"/>
                      <a:ext cx="6409944" cy="707350"/>
                    </a:xfrm>
                    <a:prstGeom prst="rect">
                      <a:avLst/>
                    </a:prstGeom>
                  </pic:spPr>
                </pic:pic>
              </a:graphicData>
            </a:graphic>
          </wp:inline>
        </w:drawing>
      </w:r>
    </w:p>
    <w:p w:rsidR="00637981" w:rsidRDefault="00F3778D">
      <w:pPr>
        <w:spacing w:after="0" w:line="259" w:lineRule="auto"/>
        <w:ind w:right="24" w:firstLine="0"/>
        <w:jc w:val="right"/>
      </w:pPr>
      <w:proofErr w:type="gramStart"/>
      <w:r>
        <w:rPr>
          <w:sz w:val="18"/>
        </w:rPr>
        <w:t>©Curriculum Associates</w:t>
      </w:r>
      <w:proofErr w:type="gramEnd"/>
      <w:r>
        <w:rPr>
          <w:sz w:val="18"/>
        </w:rPr>
        <w:t xml:space="preserve">, </w:t>
      </w:r>
      <w:proofErr w:type="gramStart"/>
      <w:r>
        <w:rPr>
          <w:sz w:val="18"/>
        </w:rPr>
        <w:t>LLC Copying is not permitted</w:t>
      </w:r>
      <w:proofErr w:type="gramEnd"/>
      <w:r>
        <w:rPr>
          <w:sz w:val="18"/>
        </w:rPr>
        <w:t>.</w:t>
      </w:r>
    </w:p>
    <w:sectPr w:rsidR="00637981">
      <w:type w:val="continuous"/>
      <w:pgSz w:w="12240" w:h="15840"/>
      <w:pgMar w:top="1631" w:right="749" w:bottom="640" w:left="1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1131C"/>
    <w:multiLevelType w:val="hybridMultilevel"/>
    <w:tmpl w:val="9432A5DC"/>
    <w:lvl w:ilvl="0" w:tplc="7FF0BB9C">
      <w:start w:val="1"/>
      <w:numFmt w:val="decimal"/>
      <w:lvlText w:val="%1"/>
      <w:lvlJc w:val="left"/>
      <w:pPr>
        <w:ind w:left="3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E3E094A6">
      <w:start w:val="1"/>
      <w:numFmt w:val="upperLetter"/>
      <w:lvlText w:val="%2"/>
      <w:lvlJc w:val="left"/>
      <w:pPr>
        <w:ind w:left="132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189A440C">
      <w:start w:val="1"/>
      <w:numFmt w:val="lowerRoman"/>
      <w:lvlText w:val="%3"/>
      <w:lvlJc w:val="left"/>
      <w:pPr>
        <w:ind w:left="193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01989AB2">
      <w:start w:val="1"/>
      <w:numFmt w:val="decimal"/>
      <w:lvlText w:val="%4"/>
      <w:lvlJc w:val="left"/>
      <w:pPr>
        <w:ind w:left="265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9326C74">
      <w:start w:val="1"/>
      <w:numFmt w:val="lowerLetter"/>
      <w:lvlText w:val="%5"/>
      <w:lvlJc w:val="left"/>
      <w:pPr>
        <w:ind w:left="337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0CC9B8E">
      <w:start w:val="1"/>
      <w:numFmt w:val="lowerRoman"/>
      <w:lvlText w:val="%6"/>
      <w:lvlJc w:val="left"/>
      <w:pPr>
        <w:ind w:left="409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43F465C0">
      <w:start w:val="1"/>
      <w:numFmt w:val="decimal"/>
      <w:lvlText w:val="%7"/>
      <w:lvlJc w:val="left"/>
      <w:pPr>
        <w:ind w:left="481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C040D70">
      <w:start w:val="1"/>
      <w:numFmt w:val="lowerLetter"/>
      <w:lvlText w:val="%8"/>
      <w:lvlJc w:val="left"/>
      <w:pPr>
        <w:ind w:left="553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E92E3904">
      <w:start w:val="1"/>
      <w:numFmt w:val="lowerRoman"/>
      <w:lvlText w:val="%9"/>
      <w:lvlJc w:val="left"/>
      <w:pPr>
        <w:ind w:left="625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65E84097"/>
    <w:multiLevelType w:val="hybridMultilevel"/>
    <w:tmpl w:val="3D7888B4"/>
    <w:lvl w:ilvl="0" w:tplc="CF62763A">
      <w:start w:val="1"/>
      <w:numFmt w:val="upperLetter"/>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3A0ADA">
      <w:start w:val="1"/>
      <w:numFmt w:val="upperLetter"/>
      <w:lvlText w:val="%2"/>
      <w:lvlJc w:val="left"/>
      <w:pPr>
        <w:ind w:left="133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B8AC3240">
      <w:start w:val="1"/>
      <w:numFmt w:val="lowerRoman"/>
      <w:lvlText w:val="%3"/>
      <w:lvlJc w:val="left"/>
      <w:pPr>
        <w:ind w:left="19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3156F7A4">
      <w:start w:val="1"/>
      <w:numFmt w:val="decimal"/>
      <w:lvlText w:val="%4"/>
      <w:lvlJc w:val="left"/>
      <w:pPr>
        <w:ind w:left="26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15665062">
      <w:start w:val="1"/>
      <w:numFmt w:val="lowerLetter"/>
      <w:lvlText w:val="%5"/>
      <w:lvlJc w:val="left"/>
      <w:pPr>
        <w:ind w:left="33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3DE4BD50">
      <w:start w:val="1"/>
      <w:numFmt w:val="lowerRoman"/>
      <w:lvlText w:val="%6"/>
      <w:lvlJc w:val="left"/>
      <w:pPr>
        <w:ind w:left="40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3409062">
      <w:start w:val="1"/>
      <w:numFmt w:val="decimal"/>
      <w:lvlText w:val="%7"/>
      <w:lvlJc w:val="left"/>
      <w:pPr>
        <w:ind w:left="48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931C0604">
      <w:start w:val="1"/>
      <w:numFmt w:val="lowerLetter"/>
      <w:lvlText w:val="%8"/>
      <w:lvlJc w:val="left"/>
      <w:pPr>
        <w:ind w:left="55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3794990A">
      <w:start w:val="1"/>
      <w:numFmt w:val="lowerRoman"/>
      <w:lvlText w:val="%9"/>
      <w:lvlJc w:val="left"/>
      <w:pPr>
        <w:ind w:left="62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81"/>
    <w:rsid w:val="00637981"/>
    <w:rsid w:val="00F3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4F1AB-0432-4127-9CE7-1FF18A8B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60" w:lineRule="auto"/>
      <w:ind w:firstLine="4"/>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0"/>
      <w:ind w:right="-38"/>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Tawni Shupp</dc:creator>
  <cp:keywords/>
  <cp:lastModifiedBy>Tawni Shupp</cp:lastModifiedBy>
  <cp:revision>2</cp:revision>
  <dcterms:created xsi:type="dcterms:W3CDTF">2020-03-30T17:27:00Z</dcterms:created>
  <dcterms:modified xsi:type="dcterms:W3CDTF">2020-03-30T17:27:00Z</dcterms:modified>
</cp:coreProperties>
</file>